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41" w:rsidRPr="00E11641" w:rsidRDefault="00E11641" w:rsidP="00E11641">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lang w:eastAsia="en-GB"/>
        </w:rPr>
      </w:pPr>
      <w:r w:rsidRPr="00E11641">
        <w:rPr>
          <w:rFonts w:ascii="Times New Roman" w:eastAsia="Times New Roman" w:hAnsi="Times New Roman" w:cs="Times New Roman"/>
          <w:b/>
          <w:bCs/>
          <w:color w:val="000000"/>
          <w:kern w:val="36"/>
          <w:sz w:val="36"/>
          <w:szCs w:val="36"/>
          <w:rtl/>
          <w:lang w:eastAsia="en-GB"/>
        </w:rPr>
        <w:t>سياسية الخصوصيه</w:t>
      </w:r>
    </w:p>
    <w:p w:rsidR="00E11641" w:rsidRPr="00E11641" w:rsidRDefault="00E11641" w:rsidP="00E11641">
      <w:p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27"/>
          <w:szCs w:val="27"/>
          <w:rtl/>
          <w:lang w:eastAsia="en-GB"/>
        </w:rPr>
        <w:t>خصوصيتك أيها الزائر لها أهمية بالغة بالنسبة لنا ، و سياسة الخصوصية الموجودة في هذه المقالة تمثل  أنواع المعلومات الشخصية التي يتم جمعها من خلال زيارتك</w:t>
      </w:r>
      <w:r w:rsidRPr="00E11641">
        <w:rPr>
          <w:rFonts w:ascii="Times New Roman" w:eastAsia="Times New Roman" w:hAnsi="Times New Roman" w:cs="Times New Roman"/>
          <w:color w:val="000000"/>
          <w:sz w:val="27"/>
          <w:szCs w:val="27"/>
          <w:lang w:eastAsia="en-GB"/>
        </w:rPr>
        <w:t> </w:t>
      </w:r>
      <w:r w:rsidRPr="00E11641">
        <w:rPr>
          <w:rFonts w:ascii="Times New Roman" w:eastAsia="Times New Roman" w:hAnsi="Times New Roman" w:cs="Times New Roman"/>
          <w:color w:val="000000"/>
          <w:sz w:val="36"/>
          <w:szCs w:val="36"/>
          <w:rtl/>
          <w:lang w:eastAsia="en-GB"/>
        </w:rPr>
        <w:t>وكيفية استخدام هذه المعلومات</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spacing w:after="0" w:line="480" w:lineRule="auto"/>
        <w:jc w:val="center"/>
        <w:rPr>
          <w:rFonts w:ascii="Times New Roman" w:eastAsia="Times New Roman" w:hAnsi="Times New Roman" w:cs="Times New Roman"/>
          <w:color w:val="000000"/>
          <w:sz w:val="27"/>
          <w:szCs w:val="27"/>
          <w:lang w:eastAsia="en-GB"/>
        </w:rPr>
      </w:pPr>
    </w:p>
    <w:p w:rsidR="00E11641" w:rsidRPr="00E11641" w:rsidRDefault="00E11641" w:rsidP="00E11641">
      <w:pPr>
        <w:numPr>
          <w:ilvl w:val="0"/>
          <w:numId w:val="1"/>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نحن نستعين بشركات إعلان كطرف ثالث لعرض الإعلانات ، وعندما تزور مدونة " أوقات ممتعة " فانه يحق لهذه الشركات أن تستخدم معلومات حول زياراتك لهذه المدونة ( باستثناء الاسم أو العنوان أو عنوان البريد الإلكتروني أو رقم الهاتف ) وذلك من أجل تقديم إعلانات حول البضائع والمنتجات والخدمات التي تهمك عن طريق</w:t>
      </w:r>
      <w:r w:rsidRPr="00E11641">
        <w:rPr>
          <w:rFonts w:ascii="Times New Roman" w:eastAsia="Times New Roman" w:hAnsi="Times New Roman" w:cs="Times New Roman"/>
          <w:color w:val="000000"/>
          <w:sz w:val="36"/>
          <w:szCs w:val="36"/>
          <w:lang w:eastAsia="en-GB"/>
        </w:rPr>
        <w:t> </w:t>
      </w:r>
      <w:hyperlink r:id="rId5" w:history="1">
        <w:r w:rsidRPr="00E11641">
          <w:rPr>
            <w:rFonts w:ascii="Times New Roman" w:eastAsia="Times New Roman" w:hAnsi="Times New Roman" w:cs="Times New Roman"/>
            <w:color w:val="0000FF"/>
            <w:sz w:val="36"/>
            <w:u w:val="single"/>
            <w:rtl/>
            <w:lang w:eastAsia="en-GB"/>
          </w:rPr>
          <w:t>ملف تعريف الإرتباط</w:t>
        </w:r>
        <w:r w:rsidRPr="00E11641">
          <w:rPr>
            <w:rFonts w:ascii="Times New Roman" w:eastAsia="Times New Roman" w:hAnsi="Times New Roman" w:cs="Times New Roman"/>
            <w:color w:val="0000FF"/>
            <w:sz w:val="36"/>
            <w:u w:val="single"/>
            <w:lang w:eastAsia="en-GB"/>
          </w:rPr>
          <w:t>.</w:t>
        </w:r>
      </w:hyperlink>
    </w:p>
    <w:p w:rsidR="00E11641" w:rsidRPr="00E11641" w:rsidRDefault="00E11641" w:rsidP="00E11641">
      <w:pPr>
        <w:numPr>
          <w:ilvl w:val="0"/>
          <w:numId w:val="1"/>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نحن نستخدم إعلانات</w:t>
      </w:r>
      <w:r w:rsidRPr="00E11641">
        <w:rPr>
          <w:rFonts w:ascii="Times New Roman" w:eastAsia="Times New Roman" w:hAnsi="Times New Roman" w:cs="Times New Roman"/>
          <w:color w:val="000000"/>
          <w:sz w:val="36"/>
          <w:szCs w:val="36"/>
          <w:lang w:eastAsia="en-GB"/>
        </w:rPr>
        <w:t xml:space="preserve"> Google </w:t>
      </w:r>
      <w:r w:rsidRPr="00E11641">
        <w:rPr>
          <w:rFonts w:ascii="Times New Roman" w:eastAsia="Times New Roman" w:hAnsi="Times New Roman" w:cs="Times New Roman"/>
          <w:color w:val="000000"/>
          <w:sz w:val="36"/>
          <w:szCs w:val="36"/>
          <w:rtl/>
          <w:lang w:eastAsia="en-GB"/>
        </w:rPr>
        <w:t>بصفتها مورِّدًا مالياً خارجياً ، ولذلك تستخدم شركة جوجل</w:t>
      </w:r>
      <w:r w:rsidRPr="00E11641">
        <w:rPr>
          <w:rFonts w:ascii="Times New Roman" w:eastAsia="Times New Roman" w:hAnsi="Times New Roman" w:cs="Times New Roman"/>
          <w:color w:val="000000"/>
          <w:sz w:val="36"/>
          <w:szCs w:val="36"/>
          <w:lang w:eastAsia="en-GB"/>
        </w:rPr>
        <w:t> </w:t>
      </w:r>
      <w:hyperlink r:id="rId6" w:history="1">
        <w:r w:rsidRPr="00E11641">
          <w:rPr>
            <w:rFonts w:ascii="Times New Roman" w:eastAsia="Times New Roman" w:hAnsi="Times New Roman" w:cs="Times New Roman"/>
            <w:color w:val="0000FF"/>
            <w:sz w:val="36"/>
            <w:u w:val="single"/>
            <w:rtl/>
            <w:lang w:eastAsia="en-GB"/>
          </w:rPr>
          <w:t>ملفات تعريف الارتباط</w:t>
        </w:r>
      </w:hyperlink>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لعرض الإعلانات على موقعنا</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1"/>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وبذلك ستتمكّن</w:t>
      </w:r>
      <w:r w:rsidRPr="00E11641">
        <w:rPr>
          <w:rFonts w:ascii="Times New Roman" w:eastAsia="Times New Roman" w:hAnsi="Times New Roman" w:cs="Times New Roman"/>
          <w:color w:val="000000"/>
          <w:sz w:val="36"/>
          <w:szCs w:val="36"/>
          <w:lang w:eastAsia="en-GB"/>
        </w:rPr>
        <w:t xml:space="preserve"> Google </w:t>
      </w:r>
      <w:r w:rsidRPr="00E11641">
        <w:rPr>
          <w:rFonts w:ascii="Times New Roman" w:eastAsia="Times New Roman" w:hAnsi="Times New Roman" w:cs="Times New Roman"/>
          <w:color w:val="000000"/>
          <w:sz w:val="36"/>
          <w:szCs w:val="36"/>
          <w:rtl/>
          <w:lang w:eastAsia="en-GB"/>
        </w:rPr>
        <w:t>، باستخدام ملف تعريف الارتباط</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DART</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 من عرض الإعلانات "حسب الاهتمامات" للمستخدمين استنادًا إلى زياراتهم لموقعنا</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1"/>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ويمكن لزورانا تعطيل استخدام ملف تعريف الارتباط</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DART</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بزيارة</w:t>
      </w:r>
      <w:r w:rsidRPr="00E11641">
        <w:rPr>
          <w:rFonts w:ascii="Times New Roman" w:eastAsia="Times New Roman" w:hAnsi="Times New Roman" w:cs="Times New Roman"/>
          <w:color w:val="000000"/>
          <w:sz w:val="36"/>
          <w:szCs w:val="36"/>
          <w:lang w:eastAsia="en-GB"/>
        </w:rPr>
        <w:t> </w:t>
      </w:r>
      <w:hyperlink r:id="rId7" w:history="1">
        <w:r w:rsidRPr="00E11641">
          <w:rPr>
            <w:rFonts w:ascii="Times New Roman" w:eastAsia="Times New Roman" w:hAnsi="Times New Roman" w:cs="Times New Roman"/>
            <w:color w:val="0000FF"/>
            <w:sz w:val="36"/>
            <w:u w:val="single"/>
            <w:rtl/>
            <w:lang w:eastAsia="en-GB"/>
          </w:rPr>
          <w:t>سياسة الخصوصية الخاصة بإعلانات</w:t>
        </w:r>
        <w:r w:rsidRPr="00E11641">
          <w:rPr>
            <w:rFonts w:ascii="Times New Roman" w:eastAsia="Times New Roman" w:hAnsi="Times New Roman" w:cs="Times New Roman"/>
            <w:color w:val="0000FF"/>
            <w:sz w:val="36"/>
            <w:u w:val="single"/>
            <w:lang w:eastAsia="en-GB"/>
          </w:rPr>
          <w:t xml:space="preserve"> Google </w:t>
        </w:r>
        <w:r w:rsidRPr="00E11641">
          <w:rPr>
            <w:rFonts w:ascii="Times New Roman" w:eastAsia="Times New Roman" w:hAnsi="Times New Roman" w:cs="Times New Roman"/>
            <w:color w:val="0000FF"/>
            <w:sz w:val="36"/>
            <w:u w:val="single"/>
            <w:rtl/>
            <w:lang w:eastAsia="en-GB"/>
          </w:rPr>
          <w:t>وشبكة المحتوى</w:t>
        </w:r>
        <w:r w:rsidRPr="00E11641">
          <w:rPr>
            <w:rFonts w:ascii="Times New Roman" w:eastAsia="Times New Roman" w:hAnsi="Times New Roman" w:cs="Times New Roman"/>
            <w:color w:val="0000FF"/>
            <w:sz w:val="36"/>
            <w:u w:val="single"/>
            <w:lang w:eastAsia="en-GB"/>
          </w:rPr>
          <w:t>.</w:t>
        </w:r>
      </w:hyperlink>
    </w:p>
    <w:p w:rsidR="00E11641" w:rsidRPr="00E11641" w:rsidRDefault="00E11641" w:rsidP="00E11641">
      <w:pPr>
        <w:spacing w:before="100" w:beforeAutospacing="1" w:after="100" w:afterAutospacing="1" w:line="240" w:lineRule="auto"/>
        <w:jc w:val="right"/>
        <w:outlineLvl w:val="3"/>
        <w:rPr>
          <w:rFonts w:ascii="Times New Roman" w:eastAsia="Times New Roman" w:hAnsi="Times New Roman" w:cs="Times New Roman"/>
          <w:b/>
          <w:bCs/>
          <w:color w:val="000000"/>
          <w:sz w:val="24"/>
          <w:szCs w:val="24"/>
          <w:lang w:eastAsia="en-GB"/>
        </w:rPr>
      </w:pPr>
      <w:r w:rsidRPr="00E11641">
        <w:rPr>
          <w:rFonts w:ascii="Times New Roman" w:eastAsia="Times New Roman" w:hAnsi="Times New Roman" w:cs="Times New Roman"/>
          <w:b/>
          <w:bCs/>
          <w:color w:val="000000"/>
          <w:sz w:val="36"/>
          <w:szCs w:val="36"/>
          <w:rtl/>
          <w:lang w:eastAsia="en-GB"/>
        </w:rPr>
        <w:t>ملفات الدخول</w:t>
      </w:r>
      <w:r w:rsidRPr="00E11641">
        <w:rPr>
          <w:rFonts w:ascii="Times New Roman" w:eastAsia="Times New Roman" w:hAnsi="Times New Roman" w:cs="Times New Roman"/>
          <w:b/>
          <w:bCs/>
          <w:color w:val="000000"/>
          <w:sz w:val="36"/>
          <w:szCs w:val="36"/>
          <w:lang w:eastAsia="en-GB"/>
        </w:rPr>
        <w:t>:</w:t>
      </w:r>
    </w:p>
    <w:p w:rsidR="00E11641" w:rsidRPr="00E11641" w:rsidRDefault="00E11641" w:rsidP="00E11641">
      <w:pPr>
        <w:spacing w:after="0"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27"/>
          <w:szCs w:val="27"/>
          <w:rtl/>
          <w:lang w:eastAsia="en-GB"/>
        </w:rPr>
        <w:lastRenderedPageBreak/>
        <w:t>شأنها في ذلك شأن معظم خوادم المواقع الأخرى ، و</w:t>
      </w:r>
      <w:r w:rsidRPr="00E11641">
        <w:rPr>
          <w:rFonts w:ascii="Times New Roman" w:eastAsia="Times New Roman" w:hAnsi="Times New Roman" w:cs="Times New Roman"/>
          <w:color w:val="000000"/>
          <w:sz w:val="36"/>
          <w:szCs w:val="36"/>
          <w:rtl/>
          <w:lang w:eastAsia="en-GB"/>
        </w:rPr>
        <w:t>يستخدم نظام ملفات الدخول ، وهذا يشمل بروتوكول الانترنت (عناوين ، نوع المتصفح ، مزود خدمة الانترنت "مقدمي خدمات الانترنت" ،  التاريخ / الوقت ، وعدد النقرات لتحليل الاتجاهات</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spacing w:after="0"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من خلال هذه العملية لا يقصد بذلك جمع كل هذه المعلومات في سبيل التلصص على أمور الزوار الشخصية ، ولكن هي أمور تحليلية لأغراض تحسين جودة الإعلانات من قبل</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Google</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 ويضاف إلى ذلك أن جميع هذه المعلومات المحفوظة من قبلنا سرية تماما، وتبقى ضمن نطاق التطوير والتحسين الخاص بموقعنا فقط</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spacing w:before="100" w:beforeAutospacing="1" w:after="100" w:afterAutospacing="1" w:line="240" w:lineRule="auto"/>
        <w:jc w:val="right"/>
        <w:outlineLvl w:val="2"/>
        <w:rPr>
          <w:rFonts w:ascii="Times New Roman" w:eastAsia="Times New Roman" w:hAnsi="Times New Roman" w:cs="Times New Roman"/>
          <w:b/>
          <w:bCs/>
          <w:color w:val="000000"/>
          <w:sz w:val="27"/>
          <w:szCs w:val="27"/>
          <w:lang w:eastAsia="en-GB"/>
        </w:rPr>
      </w:pPr>
      <w:r w:rsidRPr="00E11641">
        <w:rPr>
          <w:rFonts w:ascii="Times New Roman" w:eastAsia="Times New Roman" w:hAnsi="Times New Roman" w:cs="Times New Roman"/>
          <w:b/>
          <w:bCs/>
          <w:color w:val="000000"/>
          <w:sz w:val="36"/>
          <w:szCs w:val="36"/>
          <w:rtl/>
          <w:lang w:eastAsia="en-GB"/>
        </w:rPr>
        <w:t>الكوكيز وإعدادات الشبكة</w:t>
      </w:r>
      <w:r w:rsidRPr="00E11641">
        <w:rPr>
          <w:rFonts w:ascii="Times New Roman" w:eastAsia="Times New Roman" w:hAnsi="Times New Roman" w:cs="Times New Roman"/>
          <w:b/>
          <w:bCs/>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إن شركة</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Google</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تستخدم تقنية الكوكيز لتخزين المعلومات عن إهتمامات الزوار، إلى جانب سجل خاص للمستخدم تسجل فيه معلومات محددة عن الصفحات التي تم الوصول إليها أو زيارتها، وبهذه الخطوة فإننا نعرف مدى اهتمامات الزوار وأي المواضيع الأكثر تفضيلا من قبلهم حتى نستطيع بدورنا تطوير محتوانا الخدمي والمعرفي المناسب لهم</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27"/>
          <w:szCs w:val="27"/>
          <w:rtl/>
          <w:lang w:eastAsia="en-GB"/>
        </w:rPr>
        <w:t>نضيف إلى ذلك أن بعض الشركات التي تعلن في موقعنا</w:t>
      </w:r>
      <w:r w:rsidRPr="00E11641">
        <w:rPr>
          <w:rFonts w:ascii="Times New Roman" w:eastAsia="Times New Roman" w:hAnsi="Times New Roman" w:cs="Times New Roman"/>
          <w:color w:val="000000"/>
          <w:sz w:val="27"/>
          <w:szCs w:val="27"/>
          <w:lang w:eastAsia="en-GB"/>
        </w:rPr>
        <w:t> </w:t>
      </w:r>
      <w:r w:rsidRPr="00E11641">
        <w:rPr>
          <w:rFonts w:ascii="Times New Roman" w:eastAsia="Times New Roman" w:hAnsi="Times New Roman" w:cs="Times New Roman"/>
          <w:color w:val="000000"/>
          <w:sz w:val="36"/>
          <w:szCs w:val="36"/>
          <w:rtl/>
          <w:lang w:eastAsia="en-GB"/>
        </w:rPr>
        <w:t xml:space="preserve">قد تتطلع على الكوكيز وإعدادات الشبكة الخاصة بموقعنا وبكم ، ومن هذه الشركات مثلاً </w:t>
      </w:r>
      <w:r w:rsidRPr="00E11641">
        <w:rPr>
          <w:rFonts w:ascii="Times New Roman" w:eastAsia="Times New Roman" w:hAnsi="Times New Roman" w:cs="Times New Roman"/>
          <w:color w:val="000000"/>
          <w:sz w:val="36"/>
          <w:szCs w:val="36"/>
          <w:rtl/>
          <w:lang w:eastAsia="en-GB"/>
        </w:rPr>
        <w:lastRenderedPageBreak/>
        <w:t>شركة</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Google</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وبرنامجها الإعلاني</w:t>
      </w:r>
      <w:r w:rsidRPr="00E11641">
        <w:rPr>
          <w:rFonts w:ascii="Times New Roman" w:eastAsia="Times New Roman" w:hAnsi="Times New Roman" w:cs="Times New Roman"/>
          <w:color w:val="000000"/>
          <w:sz w:val="36"/>
          <w:szCs w:val="36"/>
          <w:lang w:eastAsia="en-GB"/>
        </w:rPr>
        <w:t> </w:t>
      </w:r>
      <w:hyperlink r:id="rId8" w:history="1">
        <w:r w:rsidRPr="00E11641">
          <w:rPr>
            <w:rFonts w:ascii="Times New Roman" w:eastAsia="Times New Roman" w:hAnsi="Times New Roman" w:cs="Times New Roman"/>
            <w:color w:val="0000FF"/>
            <w:sz w:val="36"/>
            <w:u w:val="single"/>
            <w:lang w:eastAsia="en-GB"/>
          </w:rPr>
          <w:t xml:space="preserve">Google </w:t>
        </w:r>
        <w:proofErr w:type="spellStart"/>
        <w:r w:rsidRPr="00E11641">
          <w:rPr>
            <w:rFonts w:ascii="Times New Roman" w:eastAsia="Times New Roman" w:hAnsi="Times New Roman" w:cs="Times New Roman"/>
            <w:color w:val="0000FF"/>
            <w:sz w:val="36"/>
            <w:u w:val="single"/>
            <w:lang w:eastAsia="en-GB"/>
          </w:rPr>
          <w:t>AdSense</w:t>
        </w:r>
        <w:proofErr w:type="spellEnd"/>
      </w:hyperlink>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وهي شركة الإعلانات الأولى في موقعنا</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وبالطبع فمثل هذه الشركات المعلنة والتي تعتبر الطرف الثالث في سياسة الخصوصية فهي تتابع مثل هذه البيانات والإحصائيات عبر بروتوكولات الانترنت لأغراض تحسين جودة إعلاناتها وقياس مدى فعاليتها</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كما أن هذه الشركات بموجب الاتفاقيات المبرمة معنا يحق لها استخدام وسائل تقنية مثل ( الكوكيز ، و إعدادات الشبكة ، و أكواد برمجية خاصة "جافا سكربت" ) لنفس الأغراض المذكورة أعلاه والتي تتلخص في تطوير المحتوى الإعلاني لهذه الشركات وقياس مدى فاعلية هذه الإعلانات ، من دون أي أهداف أخرى قد تضر بشكل أو بآخر على زوار موقعنا</w:t>
      </w:r>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وبالطبع فإن مدونة</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 xml:space="preserve">" </w:t>
      </w:r>
      <w:r w:rsidRPr="00E11641">
        <w:rPr>
          <w:rFonts w:ascii="Times New Roman" w:eastAsia="Times New Roman" w:hAnsi="Times New Roman" w:cs="Times New Roman"/>
          <w:b/>
          <w:bCs/>
          <w:color w:val="000000"/>
          <w:sz w:val="36"/>
          <w:szCs w:val="36"/>
          <w:rtl/>
          <w:lang w:eastAsia="en-GB"/>
        </w:rPr>
        <w:t>أوقات ممتعة</w:t>
      </w:r>
      <w:r w:rsidRPr="00E11641">
        <w:rPr>
          <w:rFonts w:ascii="Times New Roman" w:eastAsia="Times New Roman" w:hAnsi="Times New Roman" w:cs="Times New Roman"/>
          <w:b/>
          <w:bCs/>
          <w:color w:val="000000"/>
          <w:sz w:val="36"/>
          <w:szCs w:val="36"/>
          <w:lang w:eastAsia="en-GB"/>
        </w:rPr>
        <w:t xml:space="preserve"> "</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لا تستطيع الوصول أو السيطرة على هذه الملفات، وحتى بعد سماحك وتفعيلك لأخذها من جهازك (الكوكيز) ، كما أننا غير مسؤولين بأي شكل من الأشكال عن الاستخدام غير الشرعي لها إن حصل لا قدر الله</w:t>
      </w:r>
      <w:r w:rsidRPr="00E11641">
        <w:rPr>
          <w:rFonts w:ascii="Times New Roman" w:eastAsia="Times New Roman" w:hAnsi="Times New Roman" w:cs="Times New Roman"/>
          <w:color w:val="000000"/>
          <w:sz w:val="36"/>
          <w:szCs w:val="36"/>
          <w:lang w:eastAsia="en-GB"/>
        </w:rPr>
        <w:t xml:space="preserve"> .</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عليك مراجعة سياسة الخصوصية الخاصة بالطرف الثالث في هذه الوثيقة الشركات المعلنة مثل</w:t>
      </w:r>
      <w:r w:rsidRPr="00E11641">
        <w:rPr>
          <w:rFonts w:ascii="Times New Roman" w:eastAsia="Times New Roman" w:hAnsi="Times New Roman" w:cs="Times New Roman"/>
          <w:color w:val="000000"/>
          <w:sz w:val="36"/>
          <w:szCs w:val="36"/>
          <w:lang w:eastAsia="en-GB"/>
        </w:rPr>
        <w:t> </w:t>
      </w:r>
      <w:hyperlink r:id="rId9" w:history="1">
        <w:r w:rsidRPr="00E11641">
          <w:rPr>
            <w:rFonts w:ascii="Times New Roman" w:eastAsia="Times New Roman" w:hAnsi="Times New Roman" w:cs="Times New Roman"/>
            <w:color w:val="0000FF"/>
            <w:sz w:val="36"/>
            <w:u w:val="single"/>
            <w:lang w:eastAsia="en-GB"/>
          </w:rPr>
          <w:t xml:space="preserve">Google </w:t>
        </w:r>
        <w:proofErr w:type="spellStart"/>
        <w:r w:rsidRPr="00E11641">
          <w:rPr>
            <w:rFonts w:ascii="Times New Roman" w:eastAsia="Times New Roman" w:hAnsi="Times New Roman" w:cs="Times New Roman"/>
            <w:color w:val="0000FF"/>
            <w:sz w:val="36"/>
            <w:u w:val="single"/>
            <w:lang w:eastAsia="en-GB"/>
          </w:rPr>
          <w:t>AdSense</w:t>
        </w:r>
        <w:proofErr w:type="spellEnd"/>
      </w:hyperlink>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أو خوادم الشبكات الإعلانية لمزيد من المعلومات عن ممارساتها وأنشطتها المختلفة</w:t>
      </w:r>
      <w:r w:rsidRPr="00E11641">
        <w:rPr>
          <w:rFonts w:ascii="Times New Roman" w:eastAsia="Times New Roman" w:hAnsi="Times New Roman" w:cs="Times New Roman"/>
          <w:color w:val="000000"/>
          <w:sz w:val="36"/>
          <w:szCs w:val="36"/>
          <w:lang w:eastAsia="en-GB"/>
        </w:rPr>
        <w:t xml:space="preserve"> .</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lastRenderedPageBreak/>
        <w:t>لمراجعة سياسة الخصوصية للبرنامج الإعلاني</w:t>
      </w:r>
      <w:r w:rsidRPr="00E11641">
        <w:rPr>
          <w:rFonts w:ascii="Times New Roman" w:eastAsia="Times New Roman" w:hAnsi="Times New Roman" w:cs="Times New Roman"/>
          <w:color w:val="000000"/>
          <w:sz w:val="36"/>
          <w:szCs w:val="36"/>
          <w:lang w:eastAsia="en-GB"/>
        </w:rPr>
        <w:t xml:space="preserve"> Google </w:t>
      </w:r>
      <w:proofErr w:type="spellStart"/>
      <w:r w:rsidRPr="00E11641">
        <w:rPr>
          <w:rFonts w:ascii="Times New Roman" w:eastAsia="Times New Roman" w:hAnsi="Times New Roman" w:cs="Times New Roman"/>
          <w:color w:val="000000"/>
          <w:sz w:val="36"/>
          <w:szCs w:val="36"/>
          <w:lang w:eastAsia="en-GB"/>
        </w:rPr>
        <w:t>AdSense</w:t>
      </w:r>
      <w:proofErr w:type="spellEnd"/>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color w:val="000000"/>
          <w:sz w:val="36"/>
          <w:szCs w:val="36"/>
          <w:rtl/>
          <w:lang w:eastAsia="en-GB"/>
        </w:rPr>
        <w:t>والتابع لشركة</w:t>
      </w:r>
      <w:r w:rsidRPr="00E11641">
        <w:rPr>
          <w:rFonts w:ascii="Times New Roman" w:eastAsia="Times New Roman" w:hAnsi="Times New Roman" w:cs="Times New Roman"/>
          <w:color w:val="000000"/>
          <w:sz w:val="36"/>
          <w:szCs w:val="36"/>
          <w:lang w:eastAsia="en-GB"/>
        </w:rPr>
        <w:t> </w:t>
      </w:r>
      <w:r w:rsidRPr="00E11641">
        <w:rPr>
          <w:rFonts w:ascii="Times New Roman" w:eastAsia="Times New Roman" w:hAnsi="Times New Roman" w:cs="Times New Roman"/>
          <w:b/>
          <w:bCs/>
          <w:color w:val="000000"/>
          <w:sz w:val="36"/>
          <w:szCs w:val="36"/>
          <w:lang w:eastAsia="en-GB"/>
        </w:rPr>
        <w:t>Google </w:t>
      </w:r>
      <w:r w:rsidRPr="00E11641">
        <w:rPr>
          <w:rFonts w:ascii="Times New Roman" w:eastAsia="Times New Roman" w:hAnsi="Times New Roman" w:cs="Times New Roman"/>
          <w:color w:val="000000"/>
          <w:sz w:val="36"/>
          <w:szCs w:val="36"/>
          <w:rtl/>
          <w:lang w:eastAsia="en-GB"/>
        </w:rPr>
        <w:t>يرجى النقر</w:t>
      </w:r>
      <w:hyperlink r:id="rId10" w:history="1">
        <w:r w:rsidRPr="00E11641">
          <w:rPr>
            <w:rFonts w:ascii="Times New Roman" w:eastAsia="Times New Roman" w:hAnsi="Times New Roman" w:cs="Times New Roman"/>
            <w:color w:val="0000FF"/>
            <w:sz w:val="36"/>
            <w:u w:val="single"/>
            <w:lang w:eastAsia="en-GB"/>
          </w:rPr>
          <w:t> </w:t>
        </w:r>
        <w:r w:rsidRPr="00E11641">
          <w:rPr>
            <w:rFonts w:ascii="Times New Roman" w:eastAsia="Times New Roman" w:hAnsi="Times New Roman" w:cs="Times New Roman"/>
            <w:color w:val="0000FF"/>
            <w:sz w:val="36"/>
            <w:u w:val="single"/>
            <w:rtl/>
            <w:lang w:eastAsia="en-GB"/>
          </w:rPr>
          <w:t>هنا</w:t>
        </w:r>
      </w:hyperlink>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يُمكن جمع البيانات لتجديد النشاط التسويقي على الشبكة الإعلانية وشبكة البحث عبر  سياسة الإعلانات التي تستهدف الاهتمامات والمواقع الخاصة بالزوار ، ويمكن تعطيل هذه الخاصية من</w:t>
      </w:r>
      <w:r w:rsidRPr="00E11641">
        <w:rPr>
          <w:rFonts w:ascii="Times New Roman" w:eastAsia="Times New Roman" w:hAnsi="Times New Roman" w:cs="Times New Roman"/>
          <w:color w:val="000000"/>
          <w:sz w:val="36"/>
          <w:szCs w:val="36"/>
          <w:lang w:eastAsia="en-GB"/>
        </w:rPr>
        <w:t> </w:t>
      </w:r>
      <w:hyperlink r:id="rId11" w:history="1">
        <w:r w:rsidRPr="00E11641">
          <w:rPr>
            <w:rFonts w:ascii="Times New Roman" w:eastAsia="Times New Roman" w:hAnsi="Times New Roman" w:cs="Times New Roman"/>
            <w:color w:val="0000FF"/>
            <w:sz w:val="36"/>
            <w:u w:val="single"/>
            <w:rtl/>
            <w:lang w:eastAsia="en-GB"/>
          </w:rPr>
          <w:t>هنا</w:t>
        </w:r>
      </w:hyperlink>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وأخيرا , نحن ملزمون ضمن بنود هذه الاتفاقية بان نبين لك كيفية تعطيل خاصية الكوكيز ، حيث يمكنك فعل ذلك من خلال خيارات المتصفح الخاص بك، أو من خلال متابعة</w:t>
      </w:r>
      <w:r w:rsidRPr="00E11641">
        <w:rPr>
          <w:rFonts w:ascii="Times New Roman" w:eastAsia="Times New Roman" w:hAnsi="Times New Roman" w:cs="Times New Roman"/>
          <w:color w:val="000000"/>
          <w:sz w:val="36"/>
          <w:szCs w:val="36"/>
          <w:lang w:eastAsia="en-GB"/>
        </w:rPr>
        <w:t xml:space="preserve">  </w:t>
      </w:r>
      <w:hyperlink r:id="rId12" w:history="1">
        <w:r w:rsidRPr="00E11641">
          <w:rPr>
            <w:rFonts w:ascii="Times New Roman" w:eastAsia="Times New Roman" w:hAnsi="Times New Roman" w:cs="Times New Roman"/>
            <w:color w:val="0000FF"/>
            <w:sz w:val="36"/>
            <w:u w:val="single"/>
            <w:rtl/>
            <w:lang w:eastAsia="en-GB"/>
          </w:rPr>
          <w:t>سياسة الخصوصية الخاصة بإعلانات</w:t>
        </w:r>
        <w:r w:rsidRPr="00E11641">
          <w:rPr>
            <w:rFonts w:ascii="Times New Roman" w:eastAsia="Times New Roman" w:hAnsi="Times New Roman" w:cs="Times New Roman"/>
            <w:color w:val="0000FF"/>
            <w:sz w:val="36"/>
            <w:u w:val="single"/>
            <w:lang w:eastAsia="en-GB"/>
          </w:rPr>
          <w:t xml:space="preserve"> Google </w:t>
        </w:r>
        <w:r w:rsidRPr="00E11641">
          <w:rPr>
            <w:rFonts w:ascii="Times New Roman" w:eastAsia="Times New Roman" w:hAnsi="Times New Roman" w:cs="Times New Roman"/>
            <w:color w:val="0000FF"/>
            <w:sz w:val="36"/>
            <w:u w:val="single"/>
            <w:rtl/>
            <w:lang w:eastAsia="en-GB"/>
          </w:rPr>
          <w:t>وشبكة المحتوى</w:t>
        </w:r>
        <w:r w:rsidRPr="00E11641">
          <w:rPr>
            <w:rFonts w:ascii="Times New Roman" w:eastAsia="Times New Roman" w:hAnsi="Times New Roman" w:cs="Times New Roman"/>
            <w:color w:val="0000FF"/>
            <w:sz w:val="36"/>
            <w:u w:val="single"/>
            <w:lang w:eastAsia="en-GB"/>
          </w:rPr>
          <w:t> </w:t>
        </w:r>
      </w:hyperlink>
      <w:r w:rsidRPr="00E11641">
        <w:rPr>
          <w:rFonts w:ascii="Times New Roman" w:eastAsia="Times New Roman" w:hAnsi="Times New Roman" w:cs="Times New Roman"/>
          <w:color w:val="000000"/>
          <w:sz w:val="36"/>
          <w:szCs w:val="36"/>
          <w:lang w:eastAsia="en-GB"/>
        </w:rPr>
        <w:t>.</w:t>
      </w:r>
    </w:p>
    <w:p w:rsidR="00E11641" w:rsidRPr="00E11641" w:rsidRDefault="00E11641" w:rsidP="00E11641">
      <w:pPr>
        <w:numPr>
          <w:ilvl w:val="0"/>
          <w:numId w:val="2"/>
        </w:numPr>
        <w:spacing w:before="100" w:beforeAutospacing="1" w:after="100" w:afterAutospacing="1" w:line="480" w:lineRule="auto"/>
        <w:jc w:val="right"/>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إذا كنت بحاجة إلى مزيد من المعلومات أو لديك أية أسئله عن سياسة الخصوصية ، لا تتردد في الاتصال بنا عن طريق نموذج الإتصال ، بالدخول إلى تبويب</w:t>
      </w:r>
      <w:hyperlink r:id="rId13" w:history="1">
        <w:r w:rsidRPr="00E11641">
          <w:rPr>
            <w:rFonts w:ascii="Times New Roman" w:eastAsia="Times New Roman" w:hAnsi="Times New Roman" w:cs="Times New Roman"/>
            <w:color w:val="0000FF"/>
            <w:sz w:val="36"/>
            <w:u w:val="single"/>
            <w:lang w:eastAsia="en-GB"/>
          </w:rPr>
          <w:t> </w:t>
        </w:r>
        <w:r w:rsidRPr="00E11641">
          <w:rPr>
            <w:rFonts w:ascii="Times New Roman" w:eastAsia="Times New Roman" w:hAnsi="Times New Roman" w:cs="Times New Roman"/>
            <w:color w:val="0000FF"/>
            <w:sz w:val="36"/>
            <w:u w:val="single"/>
            <w:rtl/>
            <w:lang w:eastAsia="en-GB"/>
          </w:rPr>
          <w:t>اتصل بنا</w:t>
        </w:r>
      </w:hyperlink>
      <w:r w:rsidRPr="00E11641">
        <w:rPr>
          <w:rFonts w:ascii="Times New Roman" w:eastAsia="Times New Roman" w:hAnsi="Times New Roman" w:cs="Times New Roman"/>
          <w:color w:val="000000"/>
          <w:sz w:val="36"/>
          <w:szCs w:val="36"/>
          <w:lang w:eastAsia="en-GB"/>
        </w:rPr>
        <w:t>.</w:t>
      </w:r>
    </w:p>
    <w:p w:rsidR="00E11641" w:rsidRPr="00E11641" w:rsidRDefault="00E11641" w:rsidP="00E11641">
      <w:pPr>
        <w:spacing w:after="100" w:line="480" w:lineRule="auto"/>
        <w:jc w:val="center"/>
        <w:rPr>
          <w:rFonts w:ascii="Times New Roman" w:eastAsia="Times New Roman" w:hAnsi="Times New Roman" w:cs="Times New Roman"/>
          <w:color w:val="000000"/>
          <w:sz w:val="27"/>
          <w:szCs w:val="27"/>
          <w:lang w:eastAsia="en-GB"/>
        </w:rPr>
      </w:pPr>
      <w:r w:rsidRPr="00E11641">
        <w:rPr>
          <w:rFonts w:ascii="Times New Roman" w:eastAsia="Times New Roman" w:hAnsi="Times New Roman" w:cs="Times New Roman"/>
          <w:color w:val="000000"/>
          <w:sz w:val="36"/>
          <w:szCs w:val="36"/>
          <w:rtl/>
          <w:lang w:eastAsia="en-GB"/>
        </w:rPr>
        <w:t>شكرا لكم علي زيارة موقعنا</w:t>
      </w:r>
      <w:r w:rsidRPr="00E11641">
        <w:rPr>
          <w:rFonts w:ascii="Times New Roman" w:eastAsia="Times New Roman" w:hAnsi="Times New Roman" w:cs="Times New Roman"/>
          <w:color w:val="000000"/>
          <w:sz w:val="36"/>
          <w:szCs w:val="36"/>
          <w:lang w:eastAsia="en-GB"/>
        </w:rPr>
        <w:t> </w:t>
      </w:r>
    </w:p>
    <w:p w:rsidR="00AB6526" w:rsidRDefault="00AB6526">
      <w:pPr>
        <w:rPr>
          <w:lang w:bidi="ar-MA"/>
        </w:rPr>
      </w:pPr>
    </w:p>
    <w:sectPr w:rsidR="00AB6526" w:rsidSect="00AB652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7207B"/>
    <w:multiLevelType w:val="multilevel"/>
    <w:tmpl w:val="8DD48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A46C49"/>
    <w:multiLevelType w:val="multilevel"/>
    <w:tmpl w:val="F07EA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50DB"/>
    <w:rsid w:val="0011485D"/>
    <w:rsid w:val="002750DB"/>
    <w:rsid w:val="00AB6526"/>
    <w:rsid w:val="00E11641"/>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526"/>
  </w:style>
  <w:style w:type="paragraph" w:styleId="Heading1">
    <w:name w:val="heading 1"/>
    <w:basedOn w:val="Normal"/>
    <w:link w:val="Heading1Char"/>
    <w:uiPriority w:val="9"/>
    <w:qFormat/>
    <w:rsid w:val="00E116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link w:val="Heading3Char"/>
    <w:uiPriority w:val="9"/>
    <w:qFormat/>
    <w:rsid w:val="00E1164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E11641"/>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641"/>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E11641"/>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E11641"/>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E116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11641"/>
    <w:rPr>
      <w:color w:val="0000FF"/>
      <w:u w:val="single"/>
    </w:rPr>
  </w:style>
</w:styles>
</file>

<file path=word/webSettings.xml><?xml version="1.0" encoding="utf-8"?>
<w:webSettings xmlns:r="http://schemas.openxmlformats.org/officeDocument/2006/relationships" xmlns:w="http://schemas.openxmlformats.org/wordprocessingml/2006/main">
  <w:divs>
    <w:div w:id="427235744">
      <w:bodyDiv w:val="1"/>
      <w:marLeft w:val="0"/>
      <w:marRight w:val="0"/>
      <w:marTop w:val="0"/>
      <w:marBottom w:val="0"/>
      <w:divBdr>
        <w:top w:val="none" w:sz="0" w:space="0" w:color="auto"/>
        <w:left w:val="none" w:sz="0" w:space="0" w:color="auto"/>
        <w:bottom w:val="none" w:sz="0" w:space="0" w:color="auto"/>
        <w:right w:val="none" w:sz="0" w:space="0" w:color="auto"/>
      </w:divBdr>
      <w:divsChild>
        <w:div w:id="1192841277">
          <w:marLeft w:val="0"/>
          <w:marRight w:val="0"/>
          <w:marTop w:val="0"/>
          <w:marBottom w:val="0"/>
          <w:divBdr>
            <w:top w:val="none" w:sz="0" w:space="0" w:color="auto"/>
            <w:left w:val="none" w:sz="0" w:space="0" w:color="auto"/>
            <w:bottom w:val="none" w:sz="0" w:space="0" w:color="auto"/>
            <w:right w:val="none" w:sz="0" w:space="0" w:color="auto"/>
          </w:divBdr>
        </w:div>
        <w:div w:id="1236357533">
          <w:marLeft w:val="0"/>
          <w:marRight w:val="0"/>
          <w:marTop w:val="0"/>
          <w:marBottom w:val="0"/>
          <w:divBdr>
            <w:top w:val="none" w:sz="0" w:space="0" w:color="auto"/>
            <w:left w:val="none" w:sz="0" w:space="0" w:color="auto"/>
            <w:bottom w:val="none" w:sz="0" w:space="0" w:color="auto"/>
            <w:right w:val="none" w:sz="0" w:space="0" w:color="auto"/>
          </w:divBdr>
        </w:div>
        <w:div w:id="395906323">
          <w:marLeft w:val="0"/>
          <w:marRight w:val="0"/>
          <w:marTop w:val="0"/>
          <w:marBottom w:val="0"/>
          <w:divBdr>
            <w:top w:val="none" w:sz="0" w:space="0" w:color="auto"/>
            <w:left w:val="none" w:sz="0" w:space="0" w:color="auto"/>
            <w:bottom w:val="none" w:sz="0" w:space="0" w:color="auto"/>
            <w:right w:val="none" w:sz="0" w:space="0" w:color="auto"/>
          </w:divBdr>
          <w:divsChild>
            <w:div w:id="1842428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raft.blogger.com/blog/page/edit/6087471738148194204/4309160782707936634" TargetMode="External"/><Relationship Id="rId13" Type="http://schemas.openxmlformats.org/officeDocument/2006/relationships/hyperlink" Target="https://draft.blogger.com/blog/page/edit/6087471738148194204/4309160782707936634" TargetMode="External"/><Relationship Id="rId3" Type="http://schemas.openxmlformats.org/officeDocument/2006/relationships/settings" Target="settings.xml"/><Relationship Id="rId7" Type="http://schemas.openxmlformats.org/officeDocument/2006/relationships/hyperlink" Target="https://draft.blogger.com/blog/page/edit/6087471738148194204/4309160782707936634" TargetMode="External"/><Relationship Id="rId12" Type="http://schemas.openxmlformats.org/officeDocument/2006/relationships/hyperlink" Target="https://draft.blogger.com/blog/page/edit/6087471738148194204/43091607827079366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aft.blogger.com/blog/page/edit/6087471738148194204/4309160782707936634" TargetMode="External"/><Relationship Id="rId11" Type="http://schemas.openxmlformats.org/officeDocument/2006/relationships/hyperlink" Target="https://draft.blogger.com/blog/page/edit/6087471738148194204/4309160782707936634" TargetMode="External"/><Relationship Id="rId5" Type="http://schemas.openxmlformats.org/officeDocument/2006/relationships/hyperlink" Target="https://draft.blogger.com/blog/page/edit/6087471738148194204/4309160782707936634" TargetMode="External"/><Relationship Id="rId15" Type="http://schemas.openxmlformats.org/officeDocument/2006/relationships/theme" Target="theme/theme1.xml"/><Relationship Id="rId10" Type="http://schemas.openxmlformats.org/officeDocument/2006/relationships/hyperlink" Target="https://draft.blogger.com/blog/page/edit/6087471738148194204/4309160782707936634" TargetMode="External"/><Relationship Id="rId4" Type="http://schemas.openxmlformats.org/officeDocument/2006/relationships/webSettings" Target="webSettings.xml"/><Relationship Id="rId9" Type="http://schemas.openxmlformats.org/officeDocument/2006/relationships/hyperlink" Target="https://draft.blogger.com/blog/page/edit/6087471738148194204/430916078270793663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abdelahkim laguriaa</dc:creator>
  <cp:lastModifiedBy>abdelahkim laguriaa</cp:lastModifiedBy>
  <cp:revision>1</cp:revision>
  <dcterms:created xsi:type="dcterms:W3CDTF">2021-12-14T23:17:00Z</dcterms:created>
  <dcterms:modified xsi:type="dcterms:W3CDTF">2021-12-14T23:54:00Z</dcterms:modified>
</cp:coreProperties>
</file>