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98" w:rsidRPr="00B66FEE" w:rsidRDefault="009F6298" w:rsidP="009F6298">
      <w:pPr>
        <w:rPr>
          <w:rFonts w:asciiTheme="minorBidi" w:hAnsiTheme="minorBidi" w:cstheme="minorBidi" w:hint="cs"/>
          <w:sz w:val="22"/>
          <w:szCs w:val="22"/>
          <w:rtl/>
        </w:rPr>
      </w:pPr>
      <w:r w:rsidRPr="00B66FEE">
        <w:rPr>
          <w:rFonts w:asciiTheme="minorBidi" w:hAnsiTheme="minorBidi" w:cstheme="minorBidi" w:hint="cs"/>
          <w:sz w:val="22"/>
          <w:szCs w:val="22"/>
          <w:rtl/>
        </w:rPr>
        <w:t xml:space="preserve">تتكون الطلائعيات من مجموعة متنوعة من المخلوقات الحية التي تصنف بناءَ على طريقة حصولها على الغذاء , فلا تعد الطلائعيات حيوانات او نباتات او فطريات </w:t>
      </w:r>
    </w:p>
    <w:p w:rsidR="009F6298" w:rsidRPr="00B66FEE" w:rsidRDefault="009F6298" w:rsidP="009F6298">
      <w:pPr>
        <w:rPr>
          <w:rFonts w:asciiTheme="minorBidi" w:hAnsiTheme="minorBidi" w:cstheme="minorBidi" w:hint="cs"/>
          <w:b/>
          <w:bCs/>
          <w:sz w:val="22"/>
          <w:szCs w:val="22"/>
          <w:rtl/>
        </w:rPr>
      </w:pP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>*الطلائعيات :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هي مخلوقات وحيدة الخلية أو عديدة الخلايا حقيقية النوى يحتوي جدارها الخلوي على السليلوز . 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 w:hint="cs"/>
          <w:sz w:val="22"/>
          <w:szCs w:val="22"/>
          <w:rtl/>
        </w:rPr>
        <w:t xml:space="preserve">وهي مملكة قائمة بذاتها , تحوي أكثر من 200,00 نوع , كما تضم أنواعا مختلفة تشترك في صفة واحدة , هي انها حقيقية النوى </w:t>
      </w:r>
    </w:p>
    <w:p w:rsidR="004E650C" w:rsidRPr="00B66FEE" w:rsidRDefault="004E650C" w:rsidP="004E650C">
      <w:pPr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 xml:space="preserve">تصنف </w:t>
      </w:r>
      <w:r w:rsidRPr="00B66FEE">
        <w:rPr>
          <w:rFonts w:asciiTheme="minorBidi" w:hAnsiTheme="minorBidi" w:cstheme="minorBidi" w:hint="cs"/>
          <w:sz w:val="22"/>
          <w:szCs w:val="22"/>
          <w:rtl/>
        </w:rPr>
        <w:t xml:space="preserve">الطلائعيات 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على حسب طريقة حصولها على الغذاء إلى : 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>أ ـ الطلائعيات الشبيهة بالحيوانات :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( تسمى الأوليات ) </w:t>
      </w:r>
    </w:p>
    <w:p w:rsidR="004E650C" w:rsidRPr="00B66FEE" w:rsidRDefault="009F6298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 w:hint="cs"/>
          <w:sz w:val="22"/>
          <w:szCs w:val="22"/>
          <w:rtl/>
        </w:rPr>
        <w:t xml:space="preserve">الأميبا مخلوق حي , وحيد الخلية , ويعد مثالا على الطلائيعات الشبيهة بالحيوانات , وهي </w:t>
      </w:r>
      <w:r w:rsidR="004E650C" w:rsidRPr="00B66FEE">
        <w:rPr>
          <w:rFonts w:asciiTheme="minorBidi" w:hAnsiTheme="minorBidi" w:cstheme="minorBidi"/>
          <w:sz w:val="22"/>
          <w:szCs w:val="22"/>
          <w:rtl/>
        </w:rPr>
        <w:t xml:space="preserve">تحصل على غذائها إما بـ ( الالتهام أو التطفل )  . مثل ( الهدبيات ، اللحميات ، البوغيات ، السوطيات ، ) 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>ب ـ الطلائعيات الشبيهة بالنباتات :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( تسمى الطحالب )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>معظمها يصنع غذاءه بعملية البناء الض</w:t>
      </w:r>
      <w:r w:rsidR="009F6298" w:rsidRPr="00B66FEE">
        <w:rPr>
          <w:rFonts w:asciiTheme="minorBidi" w:hAnsiTheme="minorBidi" w:cstheme="minorBidi"/>
          <w:sz w:val="22"/>
          <w:szCs w:val="22"/>
          <w:rtl/>
        </w:rPr>
        <w:t xml:space="preserve">وئي وبعضها بالالتهام أو التطفل </w:t>
      </w:r>
      <w:r w:rsidR="009F6298" w:rsidRPr="00B66FEE">
        <w:rPr>
          <w:rFonts w:asciiTheme="minorBidi" w:hAnsiTheme="minorBidi" w:cstheme="minorBidi" w:hint="cs"/>
          <w:sz w:val="22"/>
          <w:szCs w:val="22"/>
          <w:rtl/>
        </w:rPr>
        <w:t>,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مثل ( الدياتومات ، السوطيات الدوارة ، اليوجلينات ، الطحالب الذهبية ، الطحالب البنية ، الطحالب الخضراء ، الطحالب الحمراء ) </w:t>
      </w:r>
      <w:r w:rsidR="009F6298" w:rsidRPr="00B66FEE">
        <w:rPr>
          <w:rFonts w:asciiTheme="minorBidi" w:hAnsiTheme="minorBidi" w:cstheme="minorBidi" w:hint="cs"/>
          <w:sz w:val="22"/>
          <w:szCs w:val="22"/>
          <w:rtl/>
        </w:rPr>
        <w:t xml:space="preserve">, ومنها عشب البحر الذي يصل طول بعض أنواعه الى 65 متر 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</w:p>
    <w:p w:rsidR="004E650C" w:rsidRPr="00B66FEE" w:rsidRDefault="004E650C" w:rsidP="004E650C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ج ـ الطلائعيات الشبيهة بالفطريات : </w:t>
      </w:r>
      <w:r w:rsidRPr="00B66FEE">
        <w:rPr>
          <w:rFonts w:asciiTheme="minorBidi" w:hAnsiTheme="minorBidi" w:cstheme="minorBidi" w:hint="cs"/>
          <w:b/>
          <w:bCs/>
          <w:sz w:val="22"/>
          <w:szCs w:val="22"/>
          <w:rtl/>
        </w:rPr>
        <w:t>( مترمم )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>تتغذى على المواد المتحللة وتمتصه عبر جدارها وبعضها متطفل . ( الفطريات الغروية ، الفطريات المائية ، البياض الزغبي ) .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</w:p>
    <w:p w:rsidR="004E650C" w:rsidRPr="00B66FEE" w:rsidRDefault="004E650C" w:rsidP="004E650C">
      <w:pPr>
        <w:jc w:val="center"/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noProof/>
          <w:sz w:val="22"/>
          <w:szCs w:val="22"/>
        </w:rPr>
        <w:drawing>
          <wp:inline distT="0" distB="0" distL="0" distR="0" wp14:anchorId="0758BAAA" wp14:editId="71FDCA78">
            <wp:extent cx="563880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</w:p>
    <w:p w:rsidR="004E650C" w:rsidRPr="00B66FEE" w:rsidRDefault="004E650C" w:rsidP="004E650C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 xml:space="preserve">* المواطن البيئية ( معيشتها ) : 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 xml:space="preserve">ـ </w:t>
      </w: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>حرة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: في البيئات الرطبة و المائية (برك ، جداول ، محيطات ... الخ )</w:t>
      </w:r>
    </w:p>
    <w:p w:rsidR="004E650C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 xml:space="preserve">ـ </w:t>
      </w: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>متكافلة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:مع مخلوقات اخرى مثل ( كسلان الشجر ) حيث تنمو على جسمه طحالب خضراء وتساعده على التخفي و التمويه .</w:t>
      </w:r>
    </w:p>
    <w:p w:rsidR="00967D24" w:rsidRPr="00B66FEE" w:rsidRDefault="004E650C" w:rsidP="004E650C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 xml:space="preserve">ـ </w:t>
      </w:r>
      <w:r w:rsidRPr="00B66FEE">
        <w:rPr>
          <w:rFonts w:asciiTheme="minorBidi" w:hAnsiTheme="minorBidi" w:cstheme="minorBidi"/>
          <w:b/>
          <w:bCs/>
          <w:sz w:val="22"/>
          <w:szCs w:val="22"/>
          <w:rtl/>
        </w:rPr>
        <w:t>متطفلة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 : مثل ( الميكروسبوريديا ) التي تسبب امراض للحشرات وبالتالي تستخدم للقضاء على الحشرات التي تدمر المحاصيل .</w:t>
      </w:r>
    </w:p>
    <w:p w:rsidR="009F6298" w:rsidRDefault="009F6298" w:rsidP="004E650C">
      <w:pPr>
        <w:rPr>
          <w:rFonts w:asciiTheme="minorBidi" w:hAnsiTheme="minorBidi" w:cstheme="minorBidi" w:hint="cs"/>
          <w:rtl/>
        </w:rPr>
      </w:pPr>
    </w:p>
    <w:p w:rsidR="009F6298" w:rsidRPr="00B3171E" w:rsidRDefault="009F6298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B3171E">
        <w:rPr>
          <w:rFonts w:asciiTheme="minorBidi" w:hAnsiTheme="minorBidi" w:cstheme="minorBidi" w:hint="cs"/>
          <w:sz w:val="22"/>
          <w:szCs w:val="22"/>
          <w:rtl/>
        </w:rPr>
        <w:t>الأوليات : طلائعيات غير ذاتية التغذية , شبيهة بالحيوانات .</w:t>
      </w:r>
    </w:p>
    <w:p w:rsidR="009F6298" w:rsidRPr="00B3171E" w:rsidRDefault="009F6298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B3171E">
        <w:rPr>
          <w:rFonts w:asciiTheme="minorBidi" w:hAnsiTheme="minorBidi" w:cstheme="minorBidi" w:hint="cs"/>
          <w:sz w:val="22"/>
          <w:szCs w:val="22"/>
          <w:rtl/>
        </w:rPr>
        <w:t>الطحالب تشبه النباتات , وهي طلائعيات ذاتية التغذية و تعد من المنتجات في الانظمة البيئية المائية</w:t>
      </w:r>
    </w:p>
    <w:p w:rsidR="009F6298" w:rsidRPr="00B3171E" w:rsidRDefault="009F6298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B3171E">
        <w:rPr>
          <w:rFonts w:asciiTheme="minorBidi" w:hAnsiTheme="minorBidi" w:cstheme="minorBidi" w:hint="cs"/>
          <w:sz w:val="22"/>
          <w:szCs w:val="22"/>
          <w:rtl/>
        </w:rPr>
        <w:t xml:space="preserve">الطلائعيات الشبيهة بالفطريات تحصل على غذائها عن طريق امتصاص الغذاء من المخلوقات الميتة او المتحللة </w:t>
      </w:r>
    </w:p>
    <w:p w:rsidR="009F6298" w:rsidRDefault="009F6298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Pr="00B3171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3171E" w:rsidRPr="00D70221" w:rsidRDefault="00B3171E" w:rsidP="004E650C">
      <w:pPr>
        <w:rPr>
          <w:rFonts w:asciiTheme="minorBidi" w:hAnsiTheme="minorBidi" w:cstheme="minorBidi" w:hint="cs"/>
          <w:b/>
          <w:bCs/>
          <w:sz w:val="22"/>
          <w:szCs w:val="22"/>
          <w:rtl/>
        </w:rPr>
      </w:pPr>
      <w:r w:rsidRPr="00D70221">
        <w:rPr>
          <w:rFonts w:asciiTheme="minorBidi" w:hAnsiTheme="minorBidi" w:cstheme="minorBidi" w:hint="cs"/>
          <w:b/>
          <w:bCs/>
          <w:sz w:val="22"/>
          <w:szCs w:val="22"/>
          <w:rtl/>
        </w:rPr>
        <w:lastRenderedPageBreak/>
        <w:t xml:space="preserve">الأوليات </w:t>
      </w:r>
      <w:r w:rsidRPr="00D70221">
        <w:rPr>
          <w:rFonts w:asciiTheme="minorBidi" w:hAnsiTheme="minorBidi" w:cstheme="minorBidi"/>
          <w:b/>
          <w:bCs/>
          <w:sz w:val="22"/>
          <w:szCs w:val="22"/>
          <w:rtl/>
        </w:rPr>
        <w:t>–</w:t>
      </w:r>
      <w:r w:rsidRPr="00D70221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طلائعيات شبيهة بالحيوانات </w:t>
      </w:r>
    </w:p>
    <w:p w:rsidR="00B3171E" w:rsidRPr="00B3171E" w:rsidRDefault="00B3171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3171E" w:rsidRDefault="00B3171E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B3171E">
        <w:rPr>
          <w:rFonts w:asciiTheme="minorBidi" w:hAnsiTheme="minorBidi" w:cstheme="minorBidi" w:hint="cs"/>
          <w:sz w:val="22"/>
          <w:szCs w:val="22"/>
          <w:rtl/>
        </w:rPr>
        <w:t>الهدبيات : للهدبيات بروزات قصيرة تشبه الشعيرات تسمى الهديبات , وتغطي هذه الهديبات جسم هذه المخلوقات كليا أو جزئيا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وتستخدمها لدفع جسمها في الماء وتوجه الطعام نحوها , و يعيش معظمها في البيئات المائية و المحيطات و البرك و البحيرات و الانهار </w:t>
      </w:r>
    </w:p>
    <w:p w:rsidR="00B3171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  <w:r>
        <w:rPr>
          <w:rFonts w:asciiTheme="minorBidi" w:hAnsiTheme="minorBidi" w:cstheme="minorBidi" w:hint="cs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8A9769E" wp14:editId="483883BC">
            <wp:simplePos x="0" y="0"/>
            <wp:positionH relativeFrom="column">
              <wp:posOffset>-257175</wp:posOffset>
            </wp:positionH>
            <wp:positionV relativeFrom="paragraph">
              <wp:posOffset>26670</wp:posOffset>
            </wp:positionV>
            <wp:extent cx="3635374" cy="1752600"/>
            <wp:effectExtent l="0" t="0" r="3810" b="0"/>
            <wp:wrapNone/>
            <wp:docPr id="4" name="Picture 4" descr="D:\Users\EC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ECC\Desktop\im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44"/>
                    <a:stretch/>
                  </pic:blipFill>
                  <pic:spPr bwMode="auto">
                    <a:xfrm>
                      <a:off x="0" y="0"/>
                      <a:ext cx="3635374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71E" w:rsidRDefault="00B3171E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البراميسيوم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من الأوليات الوحيدة الخلية التي تغطي جسمها كليا طبقة تسمى القشيرة .</w:t>
      </w:r>
    </w:p>
    <w:p w:rsidR="00B3171E" w:rsidRDefault="00B3171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الهديبات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للحركة + الطعام   </w:t>
      </w:r>
    </w:p>
    <w:p w:rsidR="00C33313" w:rsidRDefault="006E5D6E" w:rsidP="00C33313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التجويف ( الميزاب ) الفمي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ادخل الطعام</w:t>
      </w:r>
    </w:p>
    <w:p w:rsidR="00C33313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فتحة إخراج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إخراج العضلات     </w:t>
      </w:r>
    </w:p>
    <w:p w:rsidR="006E5D6E" w:rsidRDefault="006E5D6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فجوة منقبضة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اخراج المزاء الزائد</w:t>
      </w:r>
    </w:p>
    <w:p w:rsidR="00B66FEE" w:rsidRDefault="006E5D6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أكياس خيطية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يخرج اشواك</w:t>
      </w:r>
      <w:r w:rsidR="00B66FEE">
        <w:rPr>
          <w:rFonts w:asciiTheme="minorBidi" w:hAnsiTheme="minorBidi" w:cstheme="minorBidi" w:hint="cs"/>
          <w:sz w:val="22"/>
          <w:szCs w:val="22"/>
          <w:rtl/>
        </w:rPr>
        <w:t xml:space="preserve"> للدفاع عن نفسه أو صيد الفريسة </w:t>
      </w: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6E5D6E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  <w:r>
        <w:rPr>
          <w:rFonts w:asciiTheme="minorBidi" w:hAnsiTheme="minorBidi" w:cstheme="minorBidi" w:hint="cs"/>
          <w:sz w:val="22"/>
          <w:szCs w:val="22"/>
          <w:rtl/>
        </w:rPr>
        <w:t>وتتكاثر عن طريق : الاقتران و الانشطار الثنائي .</w:t>
      </w: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اللحميات ( الجذريات القدم )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وهي طلائعيات شبيهة بالحيوانات , تستخدم اقدام كاذبة في من اجل الحركة و الحصول على الغذاء و القدم الكاذبة هو اندفاع للغشاء البلازمي بفعل السيتو لازم , ويعيش معظمها في الماء المالح , وعدد قليل منها يعيش في الماء العذب , وقاع البرك الطينية , كما يعيش بعضها متطفل .</w:t>
      </w: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ويتركب الأميبا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من الغشاء الخلوي , السيتوبلازم الداخلي , السيتو بلازم الخارجي , فجوة منقبضة , نواة , أقدام كاذبة .</w:t>
      </w: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و يتكاثر الأميبا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تكاثر لاجنسي حيث تنقسم الخلية الى خليتين متطابقتين تماما </w:t>
      </w: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تتركب المثقبات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من قشيرة و كربونات الكالسيوم , وحبيبات الرمل و غلاف قاسي من السيليكا , و هي مهمة في تحديد عمر الصخور و الرسوبيات و تحديد المواقع المحتلمة للتنقيب عن النفط .</w:t>
      </w: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70221" w:rsidRDefault="00D70221" w:rsidP="004E650C">
      <w:pPr>
        <w:rPr>
          <w:rFonts w:asciiTheme="minorBidi" w:hAnsiTheme="minorBidi" w:cstheme="minorBidi" w:hint="cs"/>
          <w:sz w:val="22"/>
          <w:szCs w:val="22"/>
          <w:rtl/>
        </w:rPr>
      </w:pPr>
      <w:r w:rsidRPr="00B66FEE">
        <w:rPr>
          <w:rFonts w:asciiTheme="minorBidi" w:hAnsiTheme="minorBidi" w:cstheme="minorBidi" w:hint="cs"/>
          <w:b/>
          <w:bCs/>
          <w:sz w:val="22"/>
          <w:szCs w:val="22"/>
          <w:rtl/>
        </w:rPr>
        <w:t>البوغيات :</w:t>
      </w:r>
      <w:r w:rsidR="002F6427">
        <w:rPr>
          <w:rFonts w:asciiTheme="minorBidi" w:hAnsiTheme="minorBidi" w:cstheme="minorBidi" w:hint="cs"/>
          <w:sz w:val="22"/>
          <w:szCs w:val="22"/>
          <w:rtl/>
        </w:rPr>
        <w:t xml:space="preserve"> هي طائفة تنتج ابواغا في مرحلة من دورة حياتها , ولا توجد فجوات منقبضة أو اعضاء حركة في البوغيات , وتعيش البوغيات متطفلة على مخلوقات فقارية و مخلوقات لا فقارية , و هناك مراحل جنسية و اخرى لاجنسية في دورة حياة البوغيات .</w:t>
      </w:r>
    </w:p>
    <w:p w:rsidR="00B66FEE" w:rsidRDefault="00B66FEE" w:rsidP="004E650C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Pr="00B66FEE" w:rsidRDefault="00B66FEE" w:rsidP="00B66FEE">
      <w:pPr>
        <w:rPr>
          <w:rFonts w:asciiTheme="minorBidi" w:hAnsiTheme="minorBidi" w:cstheme="minorBidi"/>
          <w:sz w:val="22"/>
          <w:szCs w:val="22"/>
          <w:rtl/>
        </w:rPr>
      </w:pPr>
      <w:r w:rsidRPr="00B66FEE">
        <w:rPr>
          <w:rFonts w:asciiTheme="minorBidi" w:hAnsiTheme="minorBidi" w:cstheme="minorBidi" w:hint="cs"/>
          <w:b/>
          <w:bCs/>
          <w:sz w:val="22"/>
          <w:szCs w:val="22"/>
          <w:rtl/>
        </w:rPr>
        <w:t>السوطيات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سميت هذه الشعبة السوطيات لأنها تستخدم سوطا يساعدها على الحركة , وتعيش بعض السوطيات حرة في الطبيعة لكن العديد منها يتطفل داخل المخلوقات الاخرى ,تريبانوسوما وينقسم الى نوعين 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النوع الأول : الذي يسبب مرض النوم الأمريكي </w:t>
      </w:r>
      <w:r>
        <w:rPr>
          <w:rFonts w:asciiTheme="minorBidi" w:hAnsiTheme="minorBidi" w:cstheme="minorBidi"/>
          <w:sz w:val="22"/>
          <w:szCs w:val="22"/>
          <w:rtl/>
        </w:rPr>
        <w:t>( مرض شاجاز ) وينتقل للإنسان ع</w:t>
      </w:r>
      <w:r>
        <w:rPr>
          <w:rFonts w:asciiTheme="minorBidi" w:hAnsiTheme="minorBidi" w:cstheme="minorBidi" w:hint="cs"/>
          <w:sz w:val="22"/>
          <w:szCs w:val="22"/>
          <w:rtl/>
        </w:rPr>
        <w:t>ن</w:t>
      </w:r>
      <w:r>
        <w:rPr>
          <w:rFonts w:asciiTheme="minorBidi" w:hAnsiTheme="minorBidi" w:cstheme="minorBidi"/>
          <w:sz w:val="22"/>
          <w:szCs w:val="22"/>
          <w:rtl/>
        </w:rPr>
        <w:t xml:space="preserve">  </w:t>
      </w:r>
      <w:r w:rsidRPr="00B66FEE">
        <w:rPr>
          <w:rFonts w:asciiTheme="minorBidi" w:hAnsiTheme="minorBidi" w:cstheme="minorBidi"/>
          <w:sz w:val="22"/>
          <w:szCs w:val="22"/>
          <w:rtl/>
        </w:rPr>
        <w:t xml:space="preserve">طريق براز البق </w:t>
      </w:r>
      <w:r>
        <w:rPr>
          <w:rFonts w:asciiTheme="minorBidi" w:hAnsiTheme="minorBidi" w:cstheme="minorBidi" w:hint="cs"/>
          <w:sz w:val="22"/>
          <w:szCs w:val="22"/>
          <w:rtl/>
        </w:rPr>
        <w:t>.</w:t>
      </w:r>
    </w:p>
    <w:p w:rsidR="00B66FEE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B66FEE">
        <w:rPr>
          <w:rFonts w:asciiTheme="minorBidi" w:hAnsiTheme="minorBidi" w:cstheme="minorBidi"/>
          <w:sz w:val="22"/>
          <w:szCs w:val="22"/>
          <w:rtl/>
        </w:rPr>
        <w:t>النوع الثاني : الذي يسبب مرض النوم الأفريقي و ينتقل للإنسان عن طريق ذبابة تسي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تسي , لاذي يسبب له ارتفاع في درجة الحرارة و التهابات في العقد الليمفاوية و اضرار في الجهاز العصبي .</w:t>
      </w:r>
    </w:p>
    <w:p w:rsidR="00B66FEE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خصائص الطحالب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تعد الطحالب من الطلائيعات الشبيهة بالنباتات , لاحتوائها على سبغة كلوروفيل  اللازمة لعملية البناء الضوئي , وتختلف عن النباتات في أنها لاجذور لها ولا اوراق ولا تركيب اخرى تشبه تلك الموجودة في النباتات</w:t>
      </w:r>
    </w:p>
    <w:p w:rsidR="00B66FEE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B66FEE" w:rsidRDefault="00B66FEE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تنوع الطحالب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لاتختلف الطحالب في اللون فقط , فهناك طحالي وحيدة الخلية , أو ضخمة عديدة الخلايا يبلغ طول بعضها 65 مترا , وبعض الطحالب الوحيدة الخلية تسمى العوالق ويقصد بها العوالق النباتية , وتؤدي العوالق دورا مهما في البيئة , غذ تشكل قاعدة الشبكة الغذائية , فهي تزود الجو بالأكسجين الناتج عن عملية البناء الضوئي </w:t>
      </w:r>
      <w:r w:rsidR="00F46E44">
        <w:rPr>
          <w:rFonts w:asciiTheme="minorBidi" w:hAnsiTheme="minorBidi" w:cstheme="minorBidi" w:hint="cs"/>
          <w:sz w:val="22"/>
          <w:szCs w:val="22"/>
          <w:rtl/>
        </w:rPr>
        <w:t>, ويعتمد مختصو الطحالب على 3 خصائص لتصنيفها : نوع الكلورفيل , الصبغات الثانوية التي تحويها , طريقة تخزين الطعام , تركيب الجدار الخلوي .</w:t>
      </w:r>
    </w:p>
    <w:p w:rsidR="00F46E44" w:rsidRDefault="00F46E44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الدياتومات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هي طحالب وحيدة الخلايا , و ذاتية التغذية , وتنتج غذائها عن طريق البناء الضوئي , مستخدمة الكلوروفيل و الصبغات الثانوية التي تعطيها اللون الاصفر , ويمكن الجدار الخلوي المكون من السيليكا الدياتومات من البقاء طويلا , وتستخدم هذه الرسوبيات في تلميع الفلزات و تبيض الأسنان و تتكاثر جنسي ولاجنسي . , وبعضها ذاتي تغذية و بعضها غير ذاتي التغذية مثل المرجان و الرخويات و قنديل البحر ( علاقة تكافلية ) متعاونين .</w:t>
      </w: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إزهار الطحالب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الزيادة السريعة في أعداد السوطيات الدوارة يسمى بالازهار , ويصبح ازهار الطحالب ضارا عندما يقل الغذاء في الماء , وتمنع الأكسجين عن المخلوقات الحية البحرية , مما يؤدي الى اختناقها ثم موتها </w:t>
      </w: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المد الأ</w:t>
      </w:r>
      <w:r w:rsidR="00C33313"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حمر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و قد يشكل المد الأحمر تهديدا خطيرا للانسان , لأن بعض السوطيات تنتج سموما قاتلة تؤثر في الخلايا العصبية , و يحدث ذلك عندما يتغذى الانسان على الصدفيات .</w:t>
      </w: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اليوجلينات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ملخوقات حية وحيدة الخلية , طائفة السوطيات شبه النباتية , يعيش معظمها في المياه العذبة الضحلة , و قليل منها يعيش في الماء المالح</w:t>
      </w:r>
    </w:p>
    <w:p w:rsidR="00D34C97" w:rsidRDefault="00D34C97" w:rsidP="00B66FEE">
      <w:pPr>
        <w:rPr>
          <w:rFonts w:asciiTheme="minorBidi" w:hAnsiTheme="minorBidi" w:cstheme="minorBidi" w:hint="cs"/>
          <w:sz w:val="22"/>
          <w:szCs w:val="22"/>
          <w:rtl/>
        </w:rPr>
      </w:pPr>
      <w:r>
        <w:rPr>
          <w:rFonts w:asciiTheme="minorBidi" w:hAnsiTheme="minorBidi" w:cstheme="minorBidi" w:hint="cs"/>
          <w:sz w:val="22"/>
          <w:szCs w:val="22"/>
          <w:rtl/>
        </w:rPr>
        <w:t>وتعد عملية تصنيف اليوجلينات تحديا ! , لان لها صفات كل من النباتات و الحيوانات معا , وتحوي معظم اليوجلينات بلاستيدات خضراء كالنباتات لتقوم بالبناء الضوئي , لكن ليس لها جدار خلوي كالنباتات , وتصبح اليوجلينات غير ذاتية التغذية عندما لايتوفر الضوء , وهناك أنواع قليلة من اليوجلينات تتطفل على الحيوانات.</w:t>
      </w: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الطحالب الذهبية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تضم هذه الشعبى طحالب خضراء و مصفرة و بنية مذهبة , وتتشابه هذه الطحالب مع الدايتومات في وجود صبغة الكاروتين التني تمنحها اللون الاصفر أو البني , ومعظمها مخلوقات حية وحيدة الخلية , ويكون بعضها مستعمرات ( أي مجموعات خلايا متصلة ومرتبط بعضها ببعض )</w:t>
      </w: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  <w:r>
        <w:rPr>
          <w:rFonts w:asciiTheme="minorBidi" w:hAnsiTheme="minorBidi" w:cstheme="minorBidi" w:hint="cs"/>
          <w:sz w:val="22"/>
          <w:szCs w:val="22"/>
          <w:rtl/>
        </w:rPr>
        <w:t>وجميع الطحالب الذهبية قادرة على القيام بعملية البنائ الضوئي , الان أن بعض الانواع تستطيع امتصاص المركبات العضوية من خلال الجدار الخلوي , أو تلتهم المخلوقات البدائية النوى , وهي تتكاثر لاجنسيا , و نادرا ماتتكاثر جنسيا , وتعد جزءا من العوالق البحرية .</w:t>
      </w: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الطحالب البنية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أكبر الطحالب الشبيهة بالنباتات و العديدة الخلايا و لها صبغة الكاروتين التي تسمها فيوكوزانثين .</w:t>
      </w: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>الطحالب الخضراء :</w:t>
      </w:r>
      <w:r>
        <w:rPr>
          <w:rFonts w:asciiTheme="minorBidi" w:hAnsiTheme="minorBidi" w:cstheme="minorBidi" w:hint="cs"/>
          <w:sz w:val="22"/>
          <w:szCs w:val="22"/>
          <w:rtl/>
        </w:rPr>
        <w:t xml:space="preserve"> اكثر من 7000 نوع ولديها صبغى الكلوروفيل الضرورية للبناء الضوئي التي تكسبها اللون الاخضر كالنبات , ولها جدار خلويا , وتخزن طعامها على شكل كربوهيدرات , وتعيش معظمها في الماء العذب , و 10% منها يعي في الماء المالح وتوجد أيضا في الأرض الرطبة وعلى جذوع الشجر </w:t>
      </w:r>
    </w:p>
    <w:p w:rsidR="00491383" w:rsidRPr="00C33313" w:rsidRDefault="00491383" w:rsidP="00491383">
      <w:pPr>
        <w:rPr>
          <w:rFonts w:asciiTheme="minorBidi" w:hAnsiTheme="minorBidi" w:cstheme="minorBidi" w:hint="cs"/>
          <w:b/>
          <w:bCs/>
          <w:sz w:val="22"/>
          <w:szCs w:val="22"/>
          <w:rtl/>
        </w:rPr>
      </w:pPr>
      <w:r w:rsidRPr="00C33313">
        <w:rPr>
          <w:rFonts w:asciiTheme="minorBidi" w:hAnsiTheme="minorBidi" w:cstheme="minorBidi"/>
          <w:b/>
          <w:bCs/>
          <w:sz w:val="22"/>
          <w:szCs w:val="22"/>
          <w:rtl/>
        </w:rPr>
        <w:t>مثل :</w:t>
      </w:r>
      <w:r w:rsidRPr="00C33313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الدسميد : وحيد خلية</w:t>
      </w: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                          </w:t>
      </w:r>
      <w:r w:rsidRPr="00C33313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 ـ السبيروجيرا : عديد خلايا </w:t>
      </w:r>
      <w:r w:rsidRPr="00C33313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                   </w:t>
      </w:r>
      <w:r w:rsidRPr="00C33313">
        <w:rPr>
          <w:rFonts w:asciiTheme="minorBidi" w:hAnsiTheme="minorBidi" w:cstheme="minorBidi"/>
          <w:b/>
          <w:bCs/>
          <w:sz w:val="22"/>
          <w:szCs w:val="22"/>
          <w:rtl/>
        </w:rPr>
        <w:t>ـ فولفكس: على شكل مستعمرة</w:t>
      </w:r>
    </w:p>
    <w:p w:rsidR="00491383" w:rsidRDefault="00491383" w:rsidP="00491383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491383" w:rsidRDefault="00491383" w:rsidP="00C33313">
      <w:pPr>
        <w:rPr>
          <w:rFonts w:asciiTheme="minorBidi" w:hAnsiTheme="minorBidi" w:cstheme="minorBidi" w:hint="cs"/>
          <w:sz w:val="22"/>
          <w:szCs w:val="22"/>
          <w:rtl/>
        </w:rPr>
      </w:pPr>
      <w:r w:rsidRPr="00C33313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الطحالب الحمراء </w:t>
      </w:r>
      <w:r w:rsidR="00C33313" w:rsidRPr="00C33313">
        <w:rPr>
          <w:rFonts w:asciiTheme="minorBidi" w:hAnsiTheme="minorBidi" w:cstheme="minorBidi"/>
          <w:b/>
          <w:bCs/>
          <w:sz w:val="22"/>
          <w:szCs w:val="22"/>
          <w:rtl/>
        </w:rPr>
        <w:t>:</w:t>
      </w:r>
      <w:r w:rsidR="00C33313" w:rsidRPr="00C33313">
        <w:rPr>
          <w:rFonts w:asciiTheme="minorBidi" w:hAnsiTheme="minorBidi" w:cstheme="minorBidi"/>
          <w:sz w:val="22"/>
          <w:szCs w:val="22"/>
          <w:rtl/>
        </w:rPr>
        <w:t xml:space="preserve"> عديدة خلايا , تحوي صبغة فيكوبلن التي تكسبها اللون الاحمر </w:t>
      </w:r>
      <w:r w:rsidR="00C33313">
        <w:rPr>
          <w:rFonts w:asciiTheme="minorBidi" w:hAnsiTheme="minorBidi" w:cstheme="minorBidi"/>
          <w:sz w:val="22"/>
          <w:szCs w:val="22"/>
          <w:rtl/>
        </w:rPr>
        <w:t>الأحمر و تمتص الضوء في</w:t>
      </w:r>
      <w:r w:rsidR="00C33313" w:rsidRPr="00C33313">
        <w:rPr>
          <w:rFonts w:asciiTheme="minorBidi" w:hAnsiTheme="minorBidi" w:cstheme="minorBidi"/>
          <w:sz w:val="22"/>
          <w:szCs w:val="22"/>
          <w:rtl/>
        </w:rPr>
        <w:t xml:space="preserve"> أعماق الماء 100 متر أو اكثر</w:t>
      </w:r>
      <w:r w:rsidR="00C33313">
        <w:rPr>
          <w:rFonts w:asciiTheme="minorBidi" w:hAnsiTheme="minorBidi" w:cstheme="minorBidi" w:hint="cs"/>
          <w:sz w:val="22"/>
          <w:szCs w:val="22"/>
          <w:rtl/>
        </w:rPr>
        <w:t xml:space="preserve"> </w:t>
      </w:r>
    </w:p>
    <w:p w:rsidR="00C33313" w:rsidRPr="00C33313" w:rsidRDefault="00C33313" w:rsidP="00C33313">
      <w:pPr>
        <w:rPr>
          <w:rFonts w:asciiTheme="minorBidi" w:hAnsiTheme="minorBidi" w:cstheme="minorBidi"/>
          <w:sz w:val="22"/>
          <w:szCs w:val="22"/>
          <w:rtl/>
        </w:rPr>
      </w:pPr>
      <w:r>
        <w:rPr>
          <w:rFonts w:asciiTheme="minorBidi" w:hAnsiTheme="minorBidi" w:cstheme="minorBidi" w:hint="cs"/>
          <w:sz w:val="22"/>
          <w:szCs w:val="22"/>
          <w:rtl/>
        </w:rPr>
        <w:t>وتسهم الطحالب الحمراء في تكوين الشعب المرجانية , لأن جدارها الخلوي يحتوي على كربونات الكالسيوم</w:t>
      </w: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813B1F" wp14:editId="23C5CC3C">
            <wp:simplePos x="0" y="0"/>
            <wp:positionH relativeFrom="column">
              <wp:posOffset>990600</wp:posOffset>
            </wp:positionH>
            <wp:positionV relativeFrom="paragraph">
              <wp:posOffset>50165</wp:posOffset>
            </wp:positionV>
            <wp:extent cx="5506720" cy="2181225"/>
            <wp:effectExtent l="0" t="0" r="0" b="9525"/>
            <wp:wrapNone/>
            <wp:docPr id="5" name="Picture 5" descr="D:\Users\ECC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ECC\Desktop\inde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72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491383" w:rsidRDefault="0049138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Default="00C33313" w:rsidP="00B66FEE">
      <w:pPr>
        <w:rPr>
          <w:rFonts w:asciiTheme="minorBidi" w:hAnsiTheme="minorBidi" w:cstheme="minorBidi" w:hint="cs"/>
          <w:sz w:val="22"/>
          <w:szCs w:val="22"/>
          <w:rtl/>
        </w:rPr>
      </w:pPr>
    </w:p>
    <w:p w:rsidR="00C33313" w:rsidRPr="00C33313" w:rsidRDefault="00C33313" w:rsidP="00C33313">
      <w:pPr>
        <w:jc w:val="center"/>
        <w:rPr>
          <w:b/>
          <w:bCs/>
          <w:sz w:val="22"/>
          <w:szCs w:val="22"/>
        </w:rPr>
      </w:pPr>
      <w:r w:rsidRPr="00C33313">
        <w:rPr>
          <w:rFonts w:hint="cs"/>
          <w:b/>
          <w:bCs/>
          <w:sz w:val="22"/>
          <w:szCs w:val="22"/>
          <w:rtl/>
        </w:rPr>
        <w:t>{ دورة حياة الطحالب }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b/>
          <w:bCs/>
          <w:sz w:val="22"/>
          <w:szCs w:val="22"/>
          <w:rtl/>
        </w:rPr>
        <w:t>ـ  تكاثرها :</w:t>
      </w:r>
      <w:r w:rsidRPr="00C33313">
        <w:rPr>
          <w:rFonts w:hint="cs"/>
          <w:sz w:val="22"/>
          <w:szCs w:val="22"/>
          <w:rtl/>
        </w:rPr>
        <w:t xml:space="preserve"> </w:t>
      </w:r>
    </w:p>
    <w:p w:rsidR="00C33313" w:rsidRPr="00C33313" w:rsidRDefault="00C33313" w:rsidP="00C33313">
      <w:pPr>
        <w:rPr>
          <w:rFonts w:hint="cs"/>
          <w:b/>
          <w:bCs/>
          <w:sz w:val="22"/>
          <w:szCs w:val="22"/>
          <w:rtl/>
        </w:rPr>
      </w:pPr>
      <w:r w:rsidRPr="00C33313">
        <w:rPr>
          <w:rFonts w:hint="cs"/>
          <w:b/>
          <w:bCs/>
          <w:sz w:val="22"/>
          <w:szCs w:val="22"/>
          <w:rtl/>
        </w:rPr>
        <w:t xml:space="preserve">أ  ـ  جنسي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b/>
          <w:bCs/>
          <w:sz w:val="22"/>
          <w:szCs w:val="22"/>
          <w:rtl/>
        </w:rPr>
        <w:t>ب ـ لا جنسي :</w:t>
      </w:r>
      <w:r w:rsidRPr="00C33313">
        <w:rPr>
          <w:rFonts w:hint="cs"/>
          <w:sz w:val="22"/>
          <w:szCs w:val="22"/>
          <w:rtl/>
        </w:rPr>
        <w:t xml:space="preserve"> بالتجزؤ ( التفتت ) حيث يتجزأ</w:t>
      </w:r>
      <w:r>
        <w:rPr>
          <w:rFonts w:hint="cs"/>
          <w:sz w:val="22"/>
          <w:szCs w:val="22"/>
          <w:rtl/>
        </w:rPr>
        <w:t xml:space="preserve"> الطحلب العديد إلى أجزاء كل جزء</w:t>
      </w:r>
      <w:bookmarkStart w:id="0" w:name="_GoBack"/>
      <w:bookmarkEnd w:id="0"/>
      <w:r w:rsidRPr="00C33313">
        <w:rPr>
          <w:rFonts w:hint="cs"/>
          <w:sz w:val="22"/>
          <w:szCs w:val="22"/>
          <w:rtl/>
        </w:rPr>
        <w:t xml:space="preserve"> ينمو ليكون طحلب جديد </w:t>
      </w:r>
    </w:p>
    <w:p w:rsidR="00C33313" w:rsidRPr="00C33313" w:rsidRDefault="00C33313" w:rsidP="00C33313">
      <w:pPr>
        <w:rPr>
          <w:rFonts w:hint="cs"/>
          <w:b/>
          <w:bCs/>
          <w:sz w:val="22"/>
          <w:szCs w:val="22"/>
          <w:rtl/>
        </w:rPr>
      </w:pPr>
      <w:r w:rsidRPr="00C33313">
        <w:rPr>
          <w:rFonts w:hint="cs"/>
          <w:b/>
          <w:bCs/>
          <w:sz w:val="22"/>
          <w:szCs w:val="22"/>
          <w:rtl/>
        </w:rPr>
        <w:t xml:space="preserve">* تعاقب ( تبادل)الأجيال :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هي دورة الحياة التكاثرية التي يتم فيها التبادل بين جيل النبات البوغي ( </w:t>
      </w:r>
      <w:r w:rsidRPr="00C33313">
        <w:rPr>
          <w:sz w:val="22"/>
          <w:szCs w:val="22"/>
        </w:rPr>
        <w:t>2N</w:t>
      </w:r>
      <w:r w:rsidRPr="00C33313">
        <w:rPr>
          <w:rFonts w:hint="cs"/>
          <w:sz w:val="22"/>
          <w:szCs w:val="22"/>
          <w:rtl/>
        </w:rPr>
        <w:t xml:space="preserve">) ثنائي العدد الكروموسومي و بين جيل النبات المشيجي ( </w:t>
      </w:r>
      <w:r w:rsidRPr="00C33313">
        <w:rPr>
          <w:sz w:val="22"/>
          <w:szCs w:val="22"/>
        </w:rPr>
        <w:t>1N</w:t>
      </w:r>
      <w:r w:rsidRPr="00C33313">
        <w:rPr>
          <w:rFonts w:hint="cs"/>
          <w:sz w:val="22"/>
          <w:szCs w:val="22"/>
          <w:rtl/>
        </w:rPr>
        <w:t>) أحادي العدد الكروموسومي .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</w:p>
    <w:p w:rsidR="00C33313" w:rsidRPr="00C33313" w:rsidRDefault="00C33313" w:rsidP="00C33313">
      <w:pPr>
        <w:rPr>
          <w:rFonts w:hint="cs"/>
          <w:b/>
          <w:bCs/>
          <w:sz w:val="22"/>
          <w:szCs w:val="22"/>
          <w:rtl/>
        </w:rPr>
      </w:pPr>
      <w:r w:rsidRPr="00C33313">
        <w:rPr>
          <w:rFonts w:hint="cs"/>
          <w:b/>
          <w:bCs/>
          <w:sz w:val="22"/>
          <w:szCs w:val="22"/>
          <w:rtl/>
        </w:rPr>
        <w:t xml:space="preserve">* الفطريات الغروي :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 تغذيتها : غير ذاتية حيث تمتص المواد المتحللة من الجدار الخلوي مثل الفطريات 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 جدارها الخلوي : يحتوي علي السليلوز على خلاف الفطريات الذي يحتوي على الكايتين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 لها ألوان مختلفة ( أصفر ،أحمر، ازرق ، برتقالي ) 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ـتنقسم إلى مجموعتين ( الفطريات الخلوية ـ الفطريات اللاخلوية )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 </w:t>
      </w:r>
    </w:p>
    <w:p w:rsidR="00C33313" w:rsidRPr="00C33313" w:rsidRDefault="00C33313" w:rsidP="00C33313">
      <w:pPr>
        <w:rPr>
          <w:rFonts w:hint="cs"/>
          <w:b/>
          <w:bCs/>
          <w:sz w:val="22"/>
          <w:szCs w:val="22"/>
          <w:rtl/>
        </w:rPr>
      </w:pPr>
      <w:r w:rsidRPr="00C33313">
        <w:rPr>
          <w:rFonts w:hint="cs"/>
          <w:b/>
          <w:bCs/>
          <w:sz w:val="22"/>
          <w:szCs w:val="22"/>
          <w:rtl/>
        </w:rPr>
        <w:t xml:space="preserve">* الفطر المائي و البياض الزغبي :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 تعيش في الماء و الأماكن الرطبة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 تغذيتها : تحصل على غذائها من مخلوقات اخرى أو تمتصه من الماء أو التربة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 xml:space="preserve">ـ تشبه الفطريات في طريقة حصولها على الغذاء و لكنها تختلف عنها في تركيب جدارها الخلوي </w:t>
      </w:r>
    </w:p>
    <w:p w:rsidR="00C33313" w:rsidRPr="00C33313" w:rsidRDefault="00C33313" w:rsidP="00C33313">
      <w:pPr>
        <w:rPr>
          <w:rFonts w:hint="cs"/>
          <w:sz w:val="22"/>
          <w:szCs w:val="22"/>
          <w:rtl/>
        </w:rPr>
      </w:pPr>
      <w:r w:rsidRPr="00C33313">
        <w:rPr>
          <w:rFonts w:hint="cs"/>
          <w:sz w:val="22"/>
          <w:szCs w:val="22"/>
          <w:rtl/>
        </w:rPr>
        <w:t>ـ من أضرار البياض الزغبي أنه يدمر محصول البطاطس .</w:t>
      </w:r>
    </w:p>
    <w:p w:rsidR="00C33313" w:rsidRPr="00B66FEE" w:rsidRDefault="00C33313" w:rsidP="00B66FEE">
      <w:pPr>
        <w:rPr>
          <w:rFonts w:asciiTheme="minorBidi" w:hAnsiTheme="minorBidi" w:cstheme="minorBidi"/>
          <w:sz w:val="22"/>
          <w:szCs w:val="22"/>
        </w:rPr>
      </w:pPr>
    </w:p>
    <w:sectPr w:rsidR="00C33313" w:rsidRPr="00B66FEE" w:rsidSect="00B66FEE">
      <w:pgSz w:w="12240" w:h="15840"/>
      <w:pgMar w:top="270" w:right="450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6E"/>
    <w:rsid w:val="001C58AF"/>
    <w:rsid w:val="002F6427"/>
    <w:rsid w:val="00491383"/>
    <w:rsid w:val="004E650C"/>
    <w:rsid w:val="006E5D6E"/>
    <w:rsid w:val="00892ACE"/>
    <w:rsid w:val="00967D24"/>
    <w:rsid w:val="009F6298"/>
    <w:rsid w:val="00B3171E"/>
    <w:rsid w:val="00B66FEE"/>
    <w:rsid w:val="00C12A6E"/>
    <w:rsid w:val="00C33313"/>
    <w:rsid w:val="00D34C97"/>
    <w:rsid w:val="00D70221"/>
    <w:rsid w:val="00F4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6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50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6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5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Aramco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</dc:creator>
  <cp:keywords/>
  <dc:description/>
  <cp:lastModifiedBy>ECC</cp:lastModifiedBy>
  <cp:revision>3</cp:revision>
  <dcterms:created xsi:type="dcterms:W3CDTF">2015-03-23T23:20:00Z</dcterms:created>
  <dcterms:modified xsi:type="dcterms:W3CDTF">2015-04-06T13:40:00Z</dcterms:modified>
</cp:coreProperties>
</file>