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horzAnchor="margin" w:tblpY="705"/>
        <w:bidiVisual/>
        <w:tblW w:w="0" w:type="auto"/>
        <w:tblLook w:val="04A0" w:firstRow="1" w:lastRow="0" w:firstColumn="1" w:lastColumn="0" w:noHBand="0" w:noVBand="1"/>
      </w:tblPr>
      <w:tblGrid>
        <w:gridCol w:w="4218"/>
        <w:gridCol w:w="851"/>
        <w:gridCol w:w="992"/>
        <w:gridCol w:w="851"/>
        <w:gridCol w:w="2268"/>
      </w:tblGrid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FA357F">
              <w:rPr>
                <w:rFonts w:hint="cs"/>
                <w:b/>
                <w:bCs/>
                <w:sz w:val="40"/>
                <w:szCs w:val="40"/>
                <w:rtl/>
              </w:rPr>
              <w:t>المؤشرات</w:t>
            </w: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ملاحظات </w:t>
            </w:r>
          </w:p>
        </w:tc>
      </w:tr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spacing w:line="360" w:lineRule="auto"/>
              <w:rPr>
                <w:rFonts w:cs="Arial"/>
                <w:sz w:val="40"/>
                <w:szCs w:val="40"/>
                <w:rtl/>
                <w:lang w:bidi="ar-DZ"/>
              </w:rPr>
            </w:pPr>
            <w:r w:rsidRPr="00FA357F">
              <w:rPr>
                <w:rFonts w:cs="Arial" w:hint="cs"/>
                <w:sz w:val="40"/>
                <w:szCs w:val="40"/>
                <w:rtl/>
                <w:lang w:bidi="ar-DZ"/>
              </w:rPr>
              <w:t>توفير الوسائل التعليمة المناسبة</w:t>
            </w: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</w:tr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  <w:r w:rsidRPr="00FA357F">
              <w:rPr>
                <w:rFonts w:cs="Arial" w:hint="cs"/>
                <w:sz w:val="40"/>
                <w:szCs w:val="40"/>
                <w:rtl/>
                <w:lang w:bidi="ar-DZ"/>
              </w:rPr>
              <w:t xml:space="preserve">-  استغلال تكنولوجيات الإعلام </w:t>
            </w:r>
            <w:proofErr w:type="gramStart"/>
            <w:r w:rsidRPr="00FA357F">
              <w:rPr>
                <w:rFonts w:cs="Arial" w:hint="cs"/>
                <w:sz w:val="40"/>
                <w:szCs w:val="40"/>
                <w:rtl/>
                <w:lang w:bidi="ar-DZ"/>
              </w:rPr>
              <w:t>و الاتصال</w:t>
            </w:r>
            <w:proofErr w:type="gramEnd"/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</w:tr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  <w:r w:rsidRPr="00FA357F">
              <w:rPr>
                <w:rFonts w:hint="cs"/>
                <w:sz w:val="40"/>
                <w:szCs w:val="40"/>
                <w:rtl/>
              </w:rPr>
              <w:t xml:space="preserve">تنوع الوسائط البيداغوجية </w:t>
            </w: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</w:tr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  <w:r w:rsidRPr="00FA357F">
              <w:rPr>
                <w:rFonts w:hint="cs"/>
                <w:sz w:val="40"/>
                <w:szCs w:val="40"/>
                <w:rtl/>
              </w:rPr>
              <w:t xml:space="preserve">حسن استغلال الدعائم </w:t>
            </w: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</w:tr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  <w:r w:rsidRPr="00FA357F">
              <w:rPr>
                <w:rFonts w:hint="cs"/>
                <w:sz w:val="40"/>
                <w:szCs w:val="40"/>
                <w:rtl/>
              </w:rPr>
              <w:t xml:space="preserve">تحديد الوسيلة المناسبة للنشاط </w:t>
            </w: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</w:tr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</w:tr>
      <w:tr w:rsidR="00FA357F" w:rsidRPr="00FA357F" w:rsidTr="00FA357F">
        <w:tc>
          <w:tcPr>
            <w:tcW w:w="421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992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2268" w:type="dxa"/>
          </w:tcPr>
          <w:p w:rsidR="00FA357F" w:rsidRPr="00FA357F" w:rsidRDefault="00FA357F" w:rsidP="00FA357F">
            <w:pPr>
              <w:bidi/>
              <w:rPr>
                <w:sz w:val="40"/>
                <w:szCs w:val="40"/>
                <w:rtl/>
              </w:rPr>
            </w:pPr>
          </w:p>
        </w:tc>
      </w:tr>
    </w:tbl>
    <w:p w:rsidR="007A5542" w:rsidRPr="00FA357F" w:rsidRDefault="00FA357F" w:rsidP="00FA357F">
      <w:pPr>
        <w:bidi/>
        <w:rPr>
          <w:sz w:val="28"/>
          <w:szCs w:val="28"/>
        </w:rPr>
      </w:pPr>
      <w:r w:rsidRPr="00FA357F">
        <w:rPr>
          <w:rFonts w:hint="cs"/>
          <w:sz w:val="28"/>
          <w:szCs w:val="28"/>
          <w:rtl/>
        </w:rPr>
        <w:t xml:space="preserve">شبكة ملاحظة </w:t>
      </w:r>
      <w:r w:rsidR="00DA5FDB" w:rsidRPr="00FA357F">
        <w:rPr>
          <w:rFonts w:hint="cs"/>
          <w:sz w:val="28"/>
          <w:szCs w:val="28"/>
          <w:rtl/>
        </w:rPr>
        <w:t>الوسائ</w:t>
      </w:r>
      <w:r w:rsidR="00DA5FDB" w:rsidRPr="00FA357F">
        <w:rPr>
          <w:rFonts w:hint="eastAsia"/>
          <w:sz w:val="28"/>
          <w:szCs w:val="28"/>
          <w:rtl/>
        </w:rPr>
        <w:t>ط</w:t>
      </w:r>
      <w:bookmarkStart w:id="0" w:name="_GoBack"/>
      <w:bookmarkEnd w:id="0"/>
      <w:r w:rsidRPr="00FA357F">
        <w:rPr>
          <w:rFonts w:hint="cs"/>
          <w:sz w:val="28"/>
          <w:szCs w:val="28"/>
          <w:rtl/>
        </w:rPr>
        <w:t xml:space="preserve"> و الدعائم البيداغوجية </w:t>
      </w:r>
    </w:p>
    <w:sectPr w:rsidR="007A5542" w:rsidRPr="00FA3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A357F"/>
    <w:rsid w:val="007A5542"/>
    <w:rsid w:val="00DA5FDB"/>
    <w:rsid w:val="00FA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E29ECA0-F3DA-4AE8-BA2F-5DEA3021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A3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214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Winsido</cp:lastModifiedBy>
  <cp:revision>3</cp:revision>
  <dcterms:created xsi:type="dcterms:W3CDTF">2017-06-15T06:37:00Z</dcterms:created>
  <dcterms:modified xsi:type="dcterms:W3CDTF">2018-07-01T13:04:00Z</dcterms:modified>
</cp:coreProperties>
</file>